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128" w:rsidRPr="00606883" w:rsidRDefault="008C2128" w:rsidP="008C2128">
      <w:pPr>
        <w:rPr>
          <w:b/>
        </w:rPr>
      </w:pPr>
      <w:r w:rsidRPr="00606883">
        <w:rPr>
          <w:b/>
        </w:rPr>
        <w:t xml:space="preserve">Evaluation Assignment </w:t>
      </w:r>
      <w:r w:rsidRPr="00606883">
        <w:rPr>
          <w:b/>
        </w:rPr>
        <w:tab/>
      </w:r>
      <w:r w:rsidRPr="00606883">
        <w:rPr>
          <w:b/>
        </w:rPr>
        <w:tab/>
      </w:r>
      <w:r w:rsidRPr="00606883">
        <w:rPr>
          <w:b/>
        </w:rPr>
        <w:tab/>
      </w:r>
      <w:r w:rsidRPr="00606883">
        <w:rPr>
          <w:b/>
        </w:rPr>
        <w:tab/>
      </w:r>
      <w:r w:rsidRPr="00606883">
        <w:rPr>
          <w:b/>
        </w:rPr>
        <w:tab/>
      </w:r>
      <w:r w:rsidRPr="00606883">
        <w:rPr>
          <w:b/>
        </w:rPr>
        <w:tab/>
      </w:r>
      <w:r w:rsidRPr="00606883">
        <w:rPr>
          <w:b/>
        </w:rPr>
        <w:tab/>
      </w:r>
      <w:r w:rsidRPr="00606883">
        <w:rPr>
          <w:b/>
        </w:rPr>
        <w:tab/>
      </w:r>
      <w:r w:rsidRPr="00606883">
        <w:rPr>
          <w:b/>
        </w:rPr>
        <w:tab/>
        <w:t>Emily Pate</w:t>
      </w:r>
    </w:p>
    <w:p w:rsidR="008524C7" w:rsidRPr="00606883" w:rsidRDefault="008C2128">
      <w:pPr>
        <w:rPr>
          <w:u w:val="single"/>
        </w:rPr>
      </w:pPr>
      <w:proofErr w:type="spellStart"/>
      <w:r w:rsidRPr="00606883">
        <w:rPr>
          <w:u w:val="single"/>
        </w:rPr>
        <w:t>Realt</w:t>
      </w:r>
      <w:r w:rsidR="00A836D7" w:rsidRPr="00606883">
        <w:rPr>
          <w:u w:val="single"/>
        </w:rPr>
        <w:t>ime</w:t>
      </w:r>
      <w:proofErr w:type="spellEnd"/>
      <w:r w:rsidR="00A836D7" w:rsidRPr="00606883">
        <w:rPr>
          <w:u w:val="single"/>
        </w:rPr>
        <w:t xml:space="preserve"> Board</w:t>
      </w:r>
      <w:r w:rsidR="00820DBA" w:rsidRPr="00606883">
        <w:rPr>
          <w:u w:val="single"/>
        </w:rPr>
        <w:t xml:space="preserve"> </w:t>
      </w:r>
      <w:r w:rsidRPr="00606883">
        <w:rPr>
          <w:u w:val="single"/>
        </w:rPr>
        <w:t xml:space="preserve">- </w:t>
      </w:r>
      <w:r w:rsidR="00820DBA" w:rsidRPr="00606883">
        <w:rPr>
          <w:u w:val="single"/>
        </w:rPr>
        <w:t xml:space="preserve">Evaluation </w:t>
      </w:r>
    </w:p>
    <w:p w:rsidR="008B74C7" w:rsidRDefault="00606883">
      <w:r>
        <w:t xml:space="preserve">For this assignment, </w:t>
      </w:r>
      <w:r w:rsidR="008C2128">
        <w:t xml:space="preserve">I chose </w:t>
      </w:r>
      <w:r>
        <w:t xml:space="preserve">to evaluate </w:t>
      </w:r>
      <w:r w:rsidR="008C2128">
        <w:t>the web r</w:t>
      </w:r>
      <w:r>
        <w:t xml:space="preserve">esource tool entitled </w:t>
      </w:r>
      <w:proofErr w:type="spellStart"/>
      <w:r>
        <w:t>Realt</w:t>
      </w:r>
      <w:r w:rsidR="008C2128">
        <w:t>ime</w:t>
      </w:r>
      <w:proofErr w:type="spellEnd"/>
      <w:r w:rsidR="008C2128">
        <w:t xml:space="preserve"> Board</w:t>
      </w:r>
      <w:r>
        <w:t xml:space="preserve"> (</w:t>
      </w:r>
      <w:hyperlink r:id="rId5" w:history="1">
        <w:r w:rsidRPr="00EF0E0A">
          <w:rPr>
            <w:rStyle w:val="Hyperlink"/>
          </w:rPr>
          <w:t>https://realtimeboard.com/</w:t>
        </w:r>
      </w:hyperlink>
      <w:r>
        <w:t xml:space="preserve">). This tool is described as a virtual </w:t>
      </w:r>
      <w:r w:rsidR="00566D05">
        <w:t>white board that has a never-</w:t>
      </w:r>
      <w:r>
        <w:t>ending</w:t>
      </w:r>
      <w:r w:rsidR="00566D05">
        <w:t xml:space="preserve"> canvas for content</w:t>
      </w:r>
      <w:r>
        <w:t>.</w:t>
      </w:r>
      <w:r w:rsidR="0029328B">
        <w:t xml:space="preserve"> </w:t>
      </w:r>
      <w:proofErr w:type="spellStart"/>
      <w:r w:rsidR="0029328B">
        <w:t>Realtime</w:t>
      </w:r>
      <w:proofErr w:type="spellEnd"/>
      <w:r w:rsidR="0029328B">
        <w:t xml:space="preserve"> Board</w:t>
      </w:r>
      <w:r>
        <w:t xml:space="preserve"> is a free resource that requires a login, but no lengthy registration. There is also an educational license version of this tool that is free </w:t>
      </w:r>
      <w:r w:rsidR="0029328B">
        <w:t>to u</w:t>
      </w:r>
      <w:r w:rsidR="007C6315">
        <w:t xml:space="preserve">se </w:t>
      </w:r>
      <w:r>
        <w:t xml:space="preserve">for all teachers or students with the appropriate </w:t>
      </w:r>
      <w:r w:rsidR="007C6315">
        <w:t>email address</w:t>
      </w:r>
      <w:r w:rsidR="009164F1">
        <w:t xml:space="preserve"> (</w:t>
      </w:r>
      <w:hyperlink r:id="rId6" w:history="1">
        <w:r w:rsidR="009164F1" w:rsidRPr="00EF0E0A">
          <w:rPr>
            <w:rStyle w:val="Hyperlink"/>
          </w:rPr>
          <w:t>https://realtimeboard.com/education/</w:t>
        </w:r>
      </w:hyperlink>
      <w:r w:rsidR="009164F1">
        <w:t>)</w:t>
      </w:r>
      <w:r>
        <w:t>.</w:t>
      </w:r>
      <w:r w:rsidR="009164F1">
        <w:t xml:space="preserve"> This version can only be used for educational purposes within the classroom. </w:t>
      </w:r>
    </w:p>
    <w:p w:rsidR="009164F1" w:rsidRDefault="009164F1">
      <w:r>
        <w:t xml:space="preserve">One of the most valuable components of this web resource is that it allows multiple users to contribute to the synthesis of the final product. </w:t>
      </w:r>
      <w:proofErr w:type="spellStart"/>
      <w:r>
        <w:t>Realtime</w:t>
      </w:r>
      <w:proofErr w:type="spellEnd"/>
      <w:r>
        <w:t xml:space="preserve"> Board will highlight the changes that occurred a</w:t>
      </w:r>
      <w:r w:rsidR="005E0DC2">
        <w:t>fter the last time you logged off</w:t>
      </w:r>
      <w:r>
        <w:t xml:space="preserve">. This is </w:t>
      </w:r>
      <w:r w:rsidR="005E0DC2">
        <w:t>crucial</w:t>
      </w:r>
      <w:r>
        <w:t xml:space="preserve"> information </w:t>
      </w:r>
      <w:r w:rsidR="005E0DC2">
        <w:t>to know when working with multiple</w:t>
      </w:r>
      <w:r>
        <w:t xml:space="preserve"> people on a live document. </w:t>
      </w:r>
      <w:r w:rsidR="008B74C7">
        <w:t xml:space="preserve">I could see this web tool working in many ways in my future classroom. </w:t>
      </w:r>
      <w:r w:rsidR="005E0DC2">
        <w:t xml:space="preserve">Projects </w:t>
      </w:r>
      <w:r w:rsidR="006F272B">
        <w:t xml:space="preserve">could range from </w:t>
      </w:r>
      <w:r w:rsidR="005E0DC2">
        <w:t>e</w:t>
      </w:r>
      <w:r w:rsidR="00FC3E31">
        <w:t>x</w:t>
      </w:r>
      <w:r w:rsidR="005E0DC2">
        <w:t>perimental data</w:t>
      </w:r>
      <w:r w:rsidR="00FC3E31">
        <w:t xml:space="preserve"> composition to a biographical study of scientists and their historical significance. I</w:t>
      </w:r>
      <w:r w:rsidR="008B74C7">
        <w:t xml:space="preserve"> </w:t>
      </w:r>
      <w:r w:rsidR="009655BD">
        <w:t xml:space="preserve">also </w:t>
      </w:r>
      <w:r w:rsidR="008B74C7">
        <w:t>really want to encourage students to learn how to work efficiently and effectively within a group setting. The science topi</w:t>
      </w:r>
      <w:r w:rsidR="009655BD">
        <w:t>cs will be important for our class</w:t>
      </w:r>
      <w:r w:rsidR="008B74C7">
        <w:t xml:space="preserve">, but the larger lesson will be </w:t>
      </w:r>
      <w:r w:rsidR="005E0DC2">
        <w:t>learning how to work</w:t>
      </w:r>
      <w:r w:rsidR="008B74C7">
        <w:t xml:space="preserve"> well with others and adapting to various technological tools in order to </w:t>
      </w:r>
      <w:r w:rsidR="005E0DC2">
        <w:t xml:space="preserve">complete a task. </w:t>
      </w:r>
    </w:p>
    <w:p w:rsidR="009164F1" w:rsidRDefault="009164F1"/>
    <w:p w:rsidR="009164F1" w:rsidRPr="009164F1" w:rsidRDefault="009164F1">
      <w:pPr>
        <w:rPr>
          <w:u w:val="single"/>
        </w:rPr>
      </w:pPr>
      <w:r w:rsidRPr="009164F1">
        <w:rPr>
          <w:u w:val="single"/>
        </w:rPr>
        <w:t xml:space="preserve">Scoring for </w:t>
      </w:r>
      <w:proofErr w:type="spellStart"/>
      <w:r w:rsidRPr="009164F1">
        <w:rPr>
          <w:u w:val="single"/>
        </w:rPr>
        <w:t>Realtime</w:t>
      </w:r>
      <w:proofErr w:type="spellEnd"/>
      <w:r w:rsidRPr="009164F1">
        <w:rPr>
          <w:u w:val="single"/>
        </w:rPr>
        <w:t xml:space="preserve"> Board based on Web Resource Tool Rubric</w:t>
      </w:r>
    </w:p>
    <w:p w:rsidR="009164F1" w:rsidRDefault="009164F1" w:rsidP="009164F1">
      <w:r>
        <w:t>Cost of Resource</w:t>
      </w:r>
      <w:r>
        <w:t xml:space="preserve">:  </w:t>
      </w:r>
      <w:r w:rsidR="008B74C7">
        <w:t>3 points – Free resource with all needed aspects included in the free version.</w:t>
      </w:r>
    </w:p>
    <w:p w:rsidR="009164F1" w:rsidRDefault="009164F1" w:rsidP="009164F1">
      <w:r>
        <w:t>User-friendly Design</w:t>
      </w:r>
      <w:r>
        <w:t xml:space="preserve">:  </w:t>
      </w:r>
      <w:r w:rsidR="00ED0491">
        <w:t>3 points – All components are easy to access from the tool bar.</w:t>
      </w:r>
    </w:p>
    <w:p w:rsidR="009164F1" w:rsidRDefault="009164F1" w:rsidP="009164F1">
      <w:r>
        <w:t>Tour/Screenshots Available for Tool</w:t>
      </w:r>
      <w:r>
        <w:t xml:space="preserve">: </w:t>
      </w:r>
      <w:r w:rsidR="00ED0491">
        <w:t>3 points - Tours and tutorials for various uses of this tool are included free of charge and without even logging in.</w:t>
      </w:r>
    </w:p>
    <w:p w:rsidR="009164F1" w:rsidRDefault="009164F1" w:rsidP="009164F1">
      <w:r>
        <w:t>Exportability</w:t>
      </w:r>
      <w:r>
        <w:t xml:space="preserve">:  </w:t>
      </w:r>
      <w:r w:rsidR="00ED0491">
        <w:t>3 points – The final product can be exported as a PDF, image, embed code, or even a video for social media platforms.</w:t>
      </w:r>
    </w:p>
    <w:p w:rsidR="009164F1" w:rsidRDefault="009164F1" w:rsidP="009164F1">
      <w:r>
        <w:t>Student Learning Capability</w:t>
      </w:r>
      <w:r>
        <w:t xml:space="preserve">:  </w:t>
      </w:r>
      <w:r w:rsidR="00727495">
        <w:t xml:space="preserve">3 points </w:t>
      </w:r>
      <w:r w:rsidR="006D704A">
        <w:t>–</w:t>
      </w:r>
      <w:r w:rsidR="00727495">
        <w:t xml:space="preserve"> </w:t>
      </w:r>
      <w:proofErr w:type="spellStart"/>
      <w:r w:rsidR="006D704A">
        <w:t>Realtime</w:t>
      </w:r>
      <w:proofErr w:type="spellEnd"/>
      <w:r w:rsidR="006D704A">
        <w:t xml:space="preserve"> Board allows students to</w:t>
      </w:r>
      <w:r w:rsidR="006F272B">
        <w:t xml:space="preserve"> learn about various technological </w:t>
      </w:r>
      <w:r w:rsidR="006D704A">
        <w:t>tools</w:t>
      </w:r>
      <w:r w:rsidR="00D23F88">
        <w:t xml:space="preserve"> and expand their expression of </w:t>
      </w:r>
      <w:r w:rsidR="00FE74FB">
        <w:t>content knowledge.</w:t>
      </w:r>
    </w:p>
    <w:p w:rsidR="009164F1" w:rsidRDefault="009164F1" w:rsidP="009164F1">
      <w:r>
        <w:t>Project Planning</w:t>
      </w:r>
      <w:r>
        <w:t xml:space="preserve">:  </w:t>
      </w:r>
      <w:r w:rsidR="00727495">
        <w:t xml:space="preserve">3 points – This tool allows input from multiple users </w:t>
      </w:r>
      <w:r w:rsidR="00451A7E">
        <w:t>which aides greatly in project planning.</w:t>
      </w:r>
    </w:p>
    <w:p w:rsidR="009164F1" w:rsidRDefault="009164F1" w:rsidP="009164F1">
      <w:r>
        <w:t>Content Accuracy</w:t>
      </w:r>
      <w:r>
        <w:t xml:space="preserve">:  </w:t>
      </w:r>
      <w:r w:rsidR="00451A7E">
        <w:t>3 points – The site is up-to-date and well maintained.</w:t>
      </w:r>
    </w:p>
    <w:p w:rsidR="009164F1" w:rsidRDefault="009164F1" w:rsidP="009164F1">
      <w:r>
        <w:t>Technical Soundness</w:t>
      </w:r>
      <w:r>
        <w:t xml:space="preserve">: </w:t>
      </w:r>
      <w:r w:rsidR="00451A7E">
        <w:t>3 points – The technology is current and even includes Chrome Store and Google Drive components for ease of use.</w:t>
      </w:r>
    </w:p>
    <w:p w:rsidR="009164F1" w:rsidRDefault="009164F1" w:rsidP="009164F1">
      <w:r>
        <w:t>Contact Information for Web Tool</w:t>
      </w:r>
      <w:r>
        <w:t xml:space="preserve">:  </w:t>
      </w:r>
      <w:r w:rsidR="003A24E2">
        <w:t>2 points – There is no phone number and only a general email address for all questions. The free version of this tool only has email support eight hours a day, five days a week (not 24/7).</w:t>
      </w:r>
      <w:bookmarkStart w:id="0" w:name="_GoBack"/>
      <w:bookmarkEnd w:id="0"/>
    </w:p>
    <w:p w:rsidR="00820DBA" w:rsidRPr="003A24E2" w:rsidRDefault="008B74C7">
      <w:r w:rsidRPr="003A24E2">
        <w:rPr>
          <w:b/>
        </w:rPr>
        <w:t xml:space="preserve">Total Score for </w:t>
      </w:r>
      <w:proofErr w:type="spellStart"/>
      <w:r w:rsidRPr="003A24E2">
        <w:rPr>
          <w:b/>
        </w:rPr>
        <w:t>RealTime</w:t>
      </w:r>
      <w:proofErr w:type="spellEnd"/>
      <w:r w:rsidRPr="003A24E2">
        <w:rPr>
          <w:b/>
        </w:rPr>
        <w:t xml:space="preserve"> Board:</w:t>
      </w:r>
      <w:r>
        <w:t xml:space="preserve"> </w:t>
      </w:r>
      <w:r w:rsidR="00C90E08">
        <w:t>26 out of a possible 27</w:t>
      </w:r>
      <w:r w:rsidR="00ED3D2F">
        <w:t xml:space="preserve"> points</w:t>
      </w:r>
      <w:r w:rsidR="003A24E2">
        <w:br/>
      </w:r>
      <w:r w:rsidR="00C90E08">
        <w:t xml:space="preserve">Based on this evaluation, the </w:t>
      </w:r>
      <w:proofErr w:type="spellStart"/>
      <w:r w:rsidR="00C90E08">
        <w:t>Realtime</w:t>
      </w:r>
      <w:proofErr w:type="spellEnd"/>
      <w:r w:rsidR="00C90E08">
        <w:t xml:space="preserve"> Board is a “Must Use”</w:t>
      </w:r>
      <w:r w:rsidR="00ED3D2F">
        <w:t xml:space="preserve"> Web 2.0 R</w:t>
      </w:r>
      <w:r w:rsidR="00C90E08">
        <w:t>esource.</w:t>
      </w:r>
      <w:r w:rsidR="00C90E08">
        <w:rPr>
          <w:b/>
        </w:rPr>
        <w:br w:type="page"/>
      </w:r>
      <w:r w:rsidR="00820DBA" w:rsidRPr="008C2128">
        <w:rPr>
          <w:b/>
        </w:rPr>
        <w:lastRenderedPageBreak/>
        <w:t>Evaluation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FE2FA6" w:rsidTr="004951BA">
        <w:tc>
          <w:tcPr>
            <w:tcW w:w="9350" w:type="dxa"/>
            <w:gridSpan w:val="4"/>
          </w:tcPr>
          <w:p w:rsidR="00FE2FA6" w:rsidRPr="00FE2FA6" w:rsidRDefault="00FE2FA6" w:rsidP="00FE2FA6">
            <w:pPr>
              <w:jc w:val="center"/>
              <w:rPr>
                <w:b/>
              </w:rPr>
            </w:pPr>
            <w:r w:rsidRPr="00FE2FA6">
              <w:rPr>
                <w:b/>
              </w:rPr>
              <w:t>Evalu</w:t>
            </w:r>
            <w:r>
              <w:rPr>
                <w:b/>
              </w:rPr>
              <w:t>ation Tool for Web 2.0 Resource</w:t>
            </w:r>
          </w:p>
        </w:tc>
      </w:tr>
      <w:tr w:rsidR="00942146" w:rsidTr="00942146">
        <w:tc>
          <w:tcPr>
            <w:tcW w:w="2337" w:type="dxa"/>
          </w:tcPr>
          <w:p w:rsidR="00942146" w:rsidRDefault="00942146" w:rsidP="00942146"/>
        </w:tc>
        <w:tc>
          <w:tcPr>
            <w:tcW w:w="2337" w:type="dxa"/>
          </w:tcPr>
          <w:p w:rsidR="00942146" w:rsidRDefault="00942146" w:rsidP="00820DBA">
            <w:pPr>
              <w:jc w:val="center"/>
            </w:pPr>
            <w:r>
              <w:t>Ineffective Use</w:t>
            </w:r>
          </w:p>
          <w:p w:rsidR="00942146" w:rsidRDefault="00F15F1C" w:rsidP="00820DBA">
            <w:pPr>
              <w:jc w:val="center"/>
            </w:pPr>
            <w:r>
              <w:t>1 point</w:t>
            </w:r>
          </w:p>
        </w:tc>
        <w:tc>
          <w:tcPr>
            <w:tcW w:w="2338" w:type="dxa"/>
          </w:tcPr>
          <w:p w:rsidR="00942146" w:rsidRDefault="00942146" w:rsidP="00820DBA">
            <w:pPr>
              <w:jc w:val="center"/>
            </w:pPr>
            <w:r>
              <w:t>Possible Use</w:t>
            </w:r>
          </w:p>
          <w:p w:rsidR="00942146" w:rsidRDefault="00942146" w:rsidP="00820DBA">
            <w:pPr>
              <w:jc w:val="center"/>
            </w:pPr>
            <w:r>
              <w:t>2 p</w:t>
            </w:r>
            <w:r w:rsidR="00F15F1C">
              <w:t>oin</w:t>
            </w:r>
            <w:r>
              <w:t>ts</w:t>
            </w:r>
          </w:p>
        </w:tc>
        <w:tc>
          <w:tcPr>
            <w:tcW w:w="2338" w:type="dxa"/>
          </w:tcPr>
          <w:p w:rsidR="00942146" w:rsidRDefault="00942146" w:rsidP="00820DBA">
            <w:pPr>
              <w:jc w:val="center"/>
            </w:pPr>
            <w:r>
              <w:t>Must Use</w:t>
            </w:r>
          </w:p>
          <w:p w:rsidR="00942146" w:rsidRDefault="00942146" w:rsidP="00820DBA">
            <w:pPr>
              <w:jc w:val="center"/>
            </w:pPr>
            <w:r>
              <w:t>3 p</w:t>
            </w:r>
            <w:r w:rsidR="00F15F1C">
              <w:t>oin</w:t>
            </w:r>
            <w:r>
              <w:t>ts</w:t>
            </w:r>
          </w:p>
        </w:tc>
      </w:tr>
      <w:tr w:rsidR="00942146" w:rsidTr="00942146">
        <w:tc>
          <w:tcPr>
            <w:tcW w:w="2337" w:type="dxa"/>
          </w:tcPr>
          <w:p w:rsidR="00942146" w:rsidRDefault="00FE2FA6" w:rsidP="00942146">
            <w:r>
              <w:t>Cost of</w:t>
            </w:r>
            <w:r w:rsidRPr="00FE2FA6">
              <w:t xml:space="preserve"> Resource</w:t>
            </w:r>
          </w:p>
        </w:tc>
        <w:tc>
          <w:tcPr>
            <w:tcW w:w="2337" w:type="dxa"/>
          </w:tcPr>
          <w:p w:rsidR="00942146" w:rsidRDefault="001B07BF" w:rsidP="00942146">
            <w:r>
              <w:t>High cost for web resource tool. Cost outweighs value.</w:t>
            </w:r>
          </w:p>
        </w:tc>
        <w:tc>
          <w:tcPr>
            <w:tcW w:w="2338" w:type="dxa"/>
          </w:tcPr>
          <w:p w:rsidR="00942146" w:rsidRDefault="001B07BF" w:rsidP="00942146">
            <w:r>
              <w:t>Moderate to low cost for web resource tool. Cost justified by value.</w:t>
            </w:r>
          </w:p>
        </w:tc>
        <w:tc>
          <w:tcPr>
            <w:tcW w:w="2338" w:type="dxa"/>
          </w:tcPr>
          <w:p w:rsidR="00942146" w:rsidRDefault="001B07BF" w:rsidP="001B07BF">
            <w:r>
              <w:t>Free tool. All valued elements needed are available at no cost.</w:t>
            </w:r>
          </w:p>
        </w:tc>
      </w:tr>
      <w:tr w:rsidR="00942146" w:rsidTr="00942146">
        <w:tc>
          <w:tcPr>
            <w:tcW w:w="2337" w:type="dxa"/>
          </w:tcPr>
          <w:p w:rsidR="00942146" w:rsidRDefault="00FE2FA6" w:rsidP="00942146">
            <w:r w:rsidRPr="00FE2FA6">
              <w:t>User-friendly Design</w:t>
            </w:r>
          </w:p>
        </w:tc>
        <w:tc>
          <w:tcPr>
            <w:tcW w:w="2337" w:type="dxa"/>
          </w:tcPr>
          <w:p w:rsidR="00942146" w:rsidRDefault="009A1531" w:rsidP="009A1531">
            <w:r>
              <w:t>Web Tool is not user-friendly. None of the components are easy to find or use.</w:t>
            </w:r>
          </w:p>
        </w:tc>
        <w:tc>
          <w:tcPr>
            <w:tcW w:w="2338" w:type="dxa"/>
          </w:tcPr>
          <w:p w:rsidR="00942146" w:rsidRPr="009A1531" w:rsidRDefault="009A1531" w:rsidP="009A1531">
            <w:r>
              <w:t xml:space="preserve">Web Tool is </w:t>
            </w:r>
            <w:r>
              <w:t xml:space="preserve">fairly </w:t>
            </w:r>
            <w:r>
              <w:t xml:space="preserve">user-friendly. </w:t>
            </w:r>
            <w:r>
              <w:t>Most</w:t>
            </w:r>
            <w:r>
              <w:t xml:space="preserve"> of the components are easy to </w:t>
            </w:r>
            <w:r>
              <w:t>find or use</w:t>
            </w:r>
            <w:r>
              <w:t>.</w:t>
            </w:r>
          </w:p>
        </w:tc>
        <w:tc>
          <w:tcPr>
            <w:tcW w:w="2338" w:type="dxa"/>
          </w:tcPr>
          <w:p w:rsidR="00942146" w:rsidRDefault="009A1531" w:rsidP="009A1531">
            <w:r>
              <w:t xml:space="preserve">Web Tool is </w:t>
            </w:r>
            <w:r>
              <w:t xml:space="preserve">very </w:t>
            </w:r>
            <w:r>
              <w:t xml:space="preserve">user-friendly. </w:t>
            </w:r>
            <w:r>
              <w:t>All</w:t>
            </w:r>
            <w:r>
              <w:t xml:space="preserve"> of the components are easy to </w:t>
            </w:r>
            <w:r w:rsidR="00B91F98">
              <w:t xml:space="preserve">find and </w:t>
            </w:r>
            <w:r>
              <w:t>use</w:t>
            </w:r>
            <w:r>
              <w:t>.</w:t>
            </w:r>
          </w:p>
        </w:tc>
      </w:tr>
      <w:tr w:rsidR="00820DBA" w:rsidTr="00942146">
        <w:tc>
          <w:tcPr>
            <w:tcW w:w="2337" w:type="dxa"/>
          </w:tcPr>
          <w:p w:rsidR="00820DBA" w:rsidRPr="00FE2FA6" w:rsidRDefault="00820DBA" w:rsidP="00942146">
            <w:r w:rsidRPr="00820DBA">
              <w:t>Tour/Screenshots Available</w:t>
            </w:r>
            <w:r>
              <w:t xml:space="preserve"> for Tool</w:t>
            </w:r>
          </w:p>
        </w:tc>
        <w:tc>
          <w:tcPr>
            <w:tcW w:w="2337" w:type="dxa"/>
          </w:tcPr>
          <w:p w:rsidR="00820DBA" w:rsidRDefault="007C6557" w:rsidP="00942146">
            <w:r>
              <w:t>No preview of the tool is provided unless user registration occurs.</w:t>
            </w:r>
          </w:p>
        </w:tc>
        <w:tc>
          <w:tcPr>
            <w:tcW w:w="2338" w:type="dxa"/>
          </w:tcPr>
          <w:p w:rsidR="00820DBA" w:rsidRDefault="007C6557" w:rsidP="00942146">
            <w:r>
              <w:t>Some features are available for viewing without registration.</w:t>
            </w:r>
          </w:p>
        </w:tc>
        <w:tc>
          <w:tcPr>
            <w:tcW w:w="2338" w:type="dxa"/>
          </w:tcPr>
          <w:p w:rsidR="00820DBA" w:rsidRDefault="007C6557" w:rsidP="00942146">
            <w:r>
              <w:t>Full access to tour of tool capabilities is available without registration.</w:t>
            </w:r>
          </w:p>
        </w:tc>
      </w:tr>
      <w:tr w:rsidR="00942146" w:rsidTr="00942146">
        <w:tc>
          <w:tcPr>
            <w:tcW w:w="2337" w:type="dxa"/>
          </w:tcPr>
          <w:p w:rsidR="00942146" w:rsidRDefault="00820DBA" w:rsidP="00942146">
            <w:r>
              <w:t>Exportability</w:t>
            </w:r>
          </w:p>
        </w:tc>
        <w:tc>
          <w:tcPr>
            <w:tcW w:w="2337" w:type="dxa"/>
          </w:tcPr>
          <w:p w:rsidR="00942146" w:rsidRDefault="007C6557" w:rsidP="00942146">
            <w:r>
              <w:t>This tool is not able to be exported in any other format.</w:t>
            </w:r>
          </w:p>
        </w:tc>
        <w:tc>
          <w:tcPr>
            <w:tcW w:w="2338" w:type="dxa"/>
          </w:tcPr>
          <w:p w:rsidR="00942146" w:rsidRDefault="007C6557" w:rsidP="009A1531">
            <w:r>
              <w:t xml:space="preserve">This tool is </w:t>
            </w:r>
            <w:r>
              <w:t xml:space="preserve">only </w:t>
            </w:r>
            <w:r w:rsidR="009A1531">
              <w:t>able to be exported to a</w:t>
            </w:r>
            <w:r>
              <w:t xml:space="preserve"> </w:t>
            </w:r>
            <w:r>
              <w:t>limited</w:t>
            </w:r>
            <w:r>
              <w:t xml:space="preserve"> </w:t>
            </w:r>
            <w:r w:rsidR="009A1531">
              <w:t xml:space="preserve">number of other </w:t>
            </w:r>
            <w:r>
              <w:t>format</w:t>
            </w:r>
            <w:r>
              <w:t>s</w:t>
            </w:r>
            <w:r>
              <w:t>.</w:t>
            </w:r>
          </w:p>
        </w:tc>
        <w:tc>
          <w:tcPr>
            <w:tcW w:w="2338" w:type="dxa"/>
          </w:tcPr>
          <w:p w:rsidR="00942146" w:rsidRDefault="007C6557" w:rsidP="009A1531">
            <w:r>
              <w:t xml:space="preserve">This tool is </w:t>
            </w:r>
            <w:r w:rsidR="009A1531">
              <w:t>able to be exported to multiple</w:t>
            </w:r>
            <w:r>
              <w:t xml:space="preserve"> other formats.</w:t>
            </w:r>
          </w:p>
        </w:tc>
      </w:tr>
      <w:tr w:rsidR="00942146" w:rsidTr="00942146">
        <w:tc>
          <w:tcPr>
            <w:tcW w:w="2337" w:type="dxa"/>
          </w:tcPr>
          <w:p w:rsidR="00942146" w:rsidRPr="00820DBA" w:rsidRDefault="00820DBA" w:rsidP="00942146">
            <w:r>
              <w:t>Student L</w:t>
            </w:r>
            <w:r w:rsidRPr="00820DBA">
              <w:t>earning</w:t>
            </w:r>
            <w:r>
              <w:t xml:space="preserve"> Capability</w:t>
            </w:r>
          </w:p>
        </w:tc>
        <w:tc>
          <w:tcPr>
            <w:tcW w:w="2337" w:type="dxa"/>
          </w:tcPr>
          <w:p w:rsidR="00942146" w:rsidRDefault="006D704A" w:rsidP="00942146">
            <w:r>
              <w:t>The tool does not provide avenues for the advancement of student learning.</w:t>
            </w:r>
          </w:p>
        </w:tc>
        <w:tc>
          <w:tcPr>
            <w:tcW w:w="2338" w:type="dxa"/>
          </w:tcPr>
          <w:p w:rsidR="00942146" w:rsidRDefault="006D704A" w:rsidP="006D704A">
            <w:r>
              <w:t xml:space="preserve">The tool </w:t>
            </w:r>
            <w:r>
              <w:t xml:space="preserve">provides some </w:t>
            </w:r>
            <w:r>
              <w:t>avenues for the advancement of student learning.</w:t>
            </w:r>
          </w:p>
        </w:tc>
        <w:tc>
          <w:tcPr>
            <w:tcW w:w="2338" w:type="dxa"/>
          </w:tcPr>
          <w:p w:rsidR="00942146" w:rsidRPr="006D704A" w:rsidRDefault="006D704A" w:rsidP="006D704A">
            <w:r>
              <w:t xml:space="preserve">The tool </w:t>
            </w:r>
            <w:r>
              <w:t>successfully aides in</w:t>
            </w:r>
            <w:r>
              <w:t xml:space="preserve"> the advancement of student learning.</w:t>
            </w:r>
          </w:p>
        </w:tc>
      </w:tr>
      <w:tr w:rsidR="00942146" w:rsidTr="00942146">
        <w:tc>
          <w:tcPr>
            <w:tcW w:w="2337" w:type="dxa"/>
          </w:tcPr>
          <w:p w:rsidR="00942146" w:rsidRDefault="00820DBA" w:rsidP="00942146">
            <w:r>
              <w:t>Project P</w:t>
            </w:r>
            <w:r w:rsidRPr="00820DBA">
              <w:t>lanning</w:t>
            </w:r>
          </w:p>
        </w:tc>
        <w:tc>
          <w:tcPr>
            <w:tcW w:w="2337" w:type="dxa"/>
          </w:tcPr>
          <w:p w:rsidR="00942146" w:rsidRDefault="007C6557" w:rsidP="00942146">
            <w:r>
              <w:t>Does not aid in project planning.</w:t>
            </w:r>
          </w:p>
        </w:tc>
        <w:tc>
          <w:tcPr>
            <w:tcW w:w="2338" w:type="dxa"/>
          </w:tcPr>
          <w:p w:rsidR="00942146" w:rsidRDefault="007C6557" w:rsidP="00942146">
            <w:r>
              <w:t>Is limited in the ways it aides in project planning.</w:t>
            </w:r>
          </w:p>
        </w:tc>
        <w:tc>
          <w:tcPr>
            <w:tcW w:w="2338" w:type="dxa"/>
          </w:tcPr>
          <w:p w:rsidR="00942146" w:rsidRDefault="00F15F1C" w:rsidP="00942146">
            <w:r>
              <w:t xml:space="preserve">Adequately </w:t>
            </w:r>
            <w:r>
              <w:t xml:space="preserve">aides in </w:t>
            </w:r>
            <w:r w:rsidR="009A1531">
              <w:t xml:space="preserve">all aspects of </w:t>
            </w:r>
            <w:r>
              <w:t>project planning.</w:t>
            </w:r>
          </w:p>
        </w:tc>
      </w:tr>
      <w:tr w:rsidR="00942146" w:rsidTr="00942146">
        <w:tc>
          <w:tcPr>
            <w:tcW w:w="2337" w:type="dxa"/>
          </w:tcPr>
          <w:p w:rsidR="00942146" w:rsidRDefault="00820DBA" w:rsidP="00820DBA">
            <w:r>
              <w:t>C</w:t>
            </w:r>
            <w:r w:rsidRPr="00820DBA">
              <w:t xml:space="preserve">ontent </w:t>
            </w:r>
            <w:r>
              <w:t>A</w:t>
            </w:r>
            <w:r w:rsidRPr="00820DBA">
              <w:t>ccuracy</w:t>
            </w:r>
          </w:p>
        </w:tc>
        <w:tc>
          <w:tcPr>
            <w:tcW w:w="2337" w:type="dxa"/>
          </w:tcPr>
          <w:p w:rsidR="00942146" w:rsidRDefault="00AD6BFC" w:rsidP="00AD6BFC">
            <w:r w:rsidRPr="00AD6BFC">
              <w:t>Site is out-of-date</w:t>
            </w:r>
            <w:r>
              <w:t xml:space="preserve"> or certain </w:t>
            </w:r>
            <w:r w:rsidR="00B91F98">
              <w:t xml:space="preserve">web pages or </w:t>
            </w:r>
            <w:r>
              <w:t>links are not functional</w:t>
            </w:r>
            <w:r w:rsidRPr="00AD6BFC">
              <w:t>.</w:t>
            </w:r>
          </w:p>
        </w:tc>
        <w:tc>
          <w:tcPr>
            <w:tcW w:w="2338" w:type="dxa"/>
          </w:tcPr>
          <w:p w:rsidR="00942146" w:rsidRDefault="00AD6BFC" w:rsidP="00AD6BFC">
            <w:r w:rsidRPr="00AD6BFC">
              <w:t xml:space="preserve">Site is in </w:t>
            </w:r>
            <w:r>
              <w:t xml:space="preserve">full </w:t>
            </w:r>
            <w:r w:rsidRPr="00AD6BFC">
              <w:t xml:space="preserve">working order, </w:t>
            </w:r>
            <w:r>
              <w:t>but certain information within the tool is</w:t>
            </w:r>
            <w:r w:rsidRPr="00AD6BFC">
              <w:t xml:space="preserve"> not current.</w:t>
            </w:r>
          </w:p>
        </w:tc>
        <w:tc>
          <w:tcPr>
            <w:tcW w:w="2338" w:type="dxa"/>
          </w:tcPr>
          <w:p w:rsidR="00942146" w:rsidRDefault="00B91F98" w:rsidP="00B91F98">
            <w:r>
              <w:t>Site is well maintained</w:t>
            </w:r>
            <w:r w:rsidR="00AD6BFC" w:rsidRPr="00AD6BFC">
              <w:t xml:space="preserve"> and </w:t>
            </w:r>
            <w:r>
              <w:t xml:space="preserve">all content </w:t>
            </w:r>
            <w:r w:rsidR="00AD6BFC" w:rsidRPr="00AD6BFC">
              <w:t>information is current and up-to-date.</w:t>
            </w:r>
          </w:p>
        </w:tc>
      </w:tr>
      <w:tr w:rsidR="00942146" w:rsidTr="00942146">
        <w:tc>
          <w:tcPr>
            <w:tcW w:w="2337" w:type="dxa"/>
          </w:tcPr>
          <w:p w:rsidR="00942146" w:rsidRDefault="00820DBA" w:rsidP="00942146">
            <w:r>
              <w:t>Technical S</w:t>
            </w:r>
            <w:r w:rsidRPr="00820DBA">
              <w:t>oundness</w:t>
            </w:r>
          </w:p>
        </w:tc>
        <w:tc>
          <w:tcPr>
            <w:tcW w:w="2337" w:type="dxa"/>
          </w:tcPr>
          <w:p w:rsidR="00942146" w:rsidRDefault="00606883" w:rsidP="00942146">
            <w:r>
              <w:t>The technology is outdated or lacking in usefulness.</w:t>
            </w:r>
          </w:p>
        </w:tc>
        <w:tc>
          <w:tcPr>
            <w:tcW w:w="2338" w:type="dxa"/>
          </w:tcPr>
          <w:p w:rsidR="00942146" w:rsidRDefault="00606883" w:rsidP="00606883">
            <w:r>
              <w:t xml:space="preserve">The technology is </w:t>
            </w:r>
            <w:r>
              <w:t>up-to-date, but not robust</w:t>
            </w:r>
            <w:r>
              <w:t xml:space="preserve"> in </w:t>
            </w:r>
            <w:r>
              <w:t xml:space="preserve">its </w:t>
            </w:r>
            <w:r>
              <w:t>usefulness.</w:t>
            </w:r>
          </w:p>
        </w:tc>
        <w:tc>
          <w:tcPr>
            <w:tcW w:w="2338" w:type="dxa"/>
          </w:tcPr>
          <w:p w:rsidR="00942146" w:rsidRDefault="00606883" w:rsidP="00942146">
            <w:r>
              <w:t>The technology is up-to-date and effective for the task at hand.</w:t>
            </w:r>
          </w:p>
        </w:tc>
      </w:tr>
      <w:tr w:rsidR="00942146" w:rsidTr="00942146">
        <w:tc>
          <w:tcPr>
            <w:tcW w:w="2337" w:type="dxa"/>
          </w:tcPr>
          <w:p w:rsidR="00942146" w:rsidRDefault="00820DBA" w:rsidP="00942146">
            <w:r w:rsidRPr="00820DBA">
              <w:t>Contact Information</w:t>
            </w:r>
            <w:r>
              <w:t xml:space="preserve"> for </w:t>
            </w:r>
            <w:r w:rsidR="00F15F1C">
              <w:t>Web Tool</w:t>
            </w:r>
          </w:p>
        </w:tc>
        <w:tc>
          <w:tcPr>
            <w:tcW w:w="2337" w:type="dxa"/>
          </w:tcPr>
          <w:p w:rsidR="00942146" w:rsidRDefault="00F15F1C" w:rsidP="00F15F1C">
            <w:r w:rsidRPr="00F15F1C">
              <w:t xml:space="preserve">No </w:t>
            </w:r>
            <w:r>
              <w:t>contact information is provided or it is incorrect.</w:t>
            </w:r>
          </w:p>
        </w:tc>
        <w:tc>
          <w:tcPr>
            <w:tcW w:w="2338" w:type="dxa"/>
          </w:tcPr>
          <w:p w:rsidR="00942146" w:rsidRDefault="00F15F1C" w:rsidP="00942146">
            <w:r w:rsidRPr="00F15F1C">
              <w:t xml:space="preserve">Contact information is </w:t>
            </w:r>
            <w:r>
              <w:t xml:space="preserve">partially available </w:t>
            </w:r>
            <w:r w:rsidRPr="00F15F1C">
              <w:t>but not complete.</w:t>
            </w:r>
          </w:p>
        </w:tc>
        <w:tc>
          <w:tcPr>
            <w:tcW w:w="2338" w:type="dxa"/>
          </w:tcPr>
          <w:p w:rsidR="00942146" w:rsidRDefault="00F15F1C" w:rsidP="00B91F98">
            <w:r w:rsidRPr="00F15F1C">
              <w:t xml:space="preserve">Complete </w:t>
            </w:r>
            <w:r w:rsidR="00B91F98">
              <w:t xml:space="preserve">contact </w:t>
            </w:r>
            <w:r w:rsidRPr="00F15F1C">
              <w:t xml:space="preserve">information is </w:t>
            </w:r>
            <w:r w:rsidR="00B91F98">
              <w:t xml:space="preserve">easily </w:t>
            </w:r>
            <w:r w:rsidRPr="00F15F1C">
              <w:t>available</w:t>
            </w:r>
            <w:r w:rsidR="00B91F98">
              <w:t xml:space="preserve"> and correct</w:t>
            </w:r>
            <w:r w:rsidRPr="00F15F1C">
              <w:t>.</w:t>
            </w:r>
          </w:p>
        </w:tc>
      </w:tr>
    </w:tbl>
    <w:p w:rsidR="00942146" w:rsidRDefault="00942146"/>
    <w:sectPr w:rsidR="009421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146"/>
    <w:rsid w:val="00013EF5"/>
    <w:rsid w:val="00065B6D"/>
    <w:rsid w:val="000729F9"/>
    <w:rsid w:val="001A05B3"/>
    <w:rsid w:val="001B07BF"/>
    <w:rsid w:val="00207EBB"/>
    <w:rsid w:val="002330C7"/>
    <w:rsid w:val="00264182"/>
    <w:rsid w:val="00283301"/>
    <w:rsid w:val="00284907"/>
    <w:rsid w:val="0029328B"/>
    <w:rsid w:val="00295296"/>
    <w:rsid w:val="00382673"/>
    <w:rsid w:val="003A24E2"/>
    <w:rsid w:val="003E30F3"/>
    <w:rsid w:val="003E571E"/>
    <w:rsid w:val="00451A7E"/>
    <w:rsid w:val="004A07C0"/>
    <w:rsid w:val="004B2089"/>
    <w:rsid w:val="00566D05"/>
    <w:rsid w:val="005C5933"/>
    <w:rsid w:val="005E0DC2"/>
    <w:rsid w:val="00606883"/>
    <w:rsid w:val="006D704A"/>
    <w:rsid w:val="006D7658"/>
    <w:rsid w:val="006F272B"/>
    <w:rsid w:val="00727495"/>
    <w:rsid w:val="007C6315"/>
    <w:rsid w:val="007C6557"/>
    <w:rsid w:val="00813AF6"/>
    <w:rsid w:val="00820DBA"/>
    <w:rsid w:val="00851246"/>
    <w:rsid w:val="008524C7"/>
    <w:rsid w:val="008B74C7"/>
    <w:rsid w:val="008C2128"/>
    <w:rsid w:val="009048A1"/>
    <w:rsid w:val="00906BE4"/>
    <w:rsid w:val="00914E9D"/>
    <w:rsid w:val="009164F1"/>
    <w:rsid w:val="00942146"/>
    <w:rsid w:val="009655BD"/>
    <w:rsid w:val="009A1531"/>
    <w:rsid w:val="00A836D7"/>
    <w:rsid w:val="00AA34ED"/>
    <w:rsid w:val="00AD6BFC"/>
    <w:rsid w:val="00AE1D32"/>
    <w:rsid w:val="00B35A71"/>
    <w:rsid w:val="00B6796F"/>
    <w:rsid w:val="00B91F98"/>
    <w:rsid w:val="00C17396"/>
    <w:rsid w:val="00C90E08"/>
    <w:rsid w:val="00D23F88"/>
    <w:rsid w:val="00E04305"/>
    <w:rsid w:val="00ED0491"/>
    <w:rsid w:val="00ED3D2F"/>
    <w:rsid w:val="00F15F1C"/>
    <w:rsid w:val="00F34E2E"/>
    <w:rsid w:val="00FC3E31"/>
    <w:rsid w:val="00FD56F3"/>
    <w:rsid w:val="00FE2FA6"/>
    <w:rsid w:val="00FE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322A6B-99B6-40C8-A7FE-8E5545E8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2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068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0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0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1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7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2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4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2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8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ealtimeboard.com/education/" TargetMode="External"/><Relationship Id="rId5" Type="http://schemas.openxmlformats.org/officeDocument/2006/relationships/hyperlink" Target="https://realtimeboard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032EF-009C-417D-ABF9-AE2FC2F3A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Pate</dc:creator>
  <cp:keywords/>
  <dc:description/>
  <cp:lastModifiedBy>Emily Pate</cp:lastModifiedBy>
  <cp:revision>17</cp:revision>
  <dcterms:created xsi:type="dcterms:W3CDTF">2014-04-19T22:47:00Z</dcterms:created>
  <dcterms:modified xsi:type="dcterms:W3CDTF">2014-04-20T03:59:00Z</dcterms:modified>
</cp:coreProperties>
</file>